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CF3389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аннулировании действия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разрешения или права на осуществление деятельности службы заказа легкового такси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(полное и сокращенное (при наличии) наименования юридического лица на русском языке,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CF3389" w:rsidRDefault="00CF3389" w:rsidP="00CF3389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аннулировать действие разрешения или права на осуществление деятельности службы заказа легкового такси и сообщает следующее: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содержащий сведения о предоставлении разрешения заявителю: _____________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служб заказа легкового такси, содержащий сведения о предоставлении права заявителю на осуществление деятельности службы заказа легкового такси: _____________________________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Необходимость и способ направления выписки из регионального реестра перевозчиков легковым такси, уведомлений о решениях, принимаемых уполномоченным органом (нужное отметить):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да;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нет;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CF3389" w:rsidRDefault="00CF3389" w:rsidP="00CF3389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F3389" w:rsidRDefault="00CF3389" w:rsidP="00CF338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CF3389" w:rsidRDefault="00CF3389" w:rsidP="00CF3389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CF3389" w:rsidRDefault="00CF3389" w:rsidP="00CF3389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2547F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B03F55" w:rsidRDefault="00B03F55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CF3389" w:rsidRDefault="00CF338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74749" w:rsidRDefault="00E74749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96E41" w:rsidRDefault="00E96E41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96E41" w:rsidRDefault="00E96E41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96E41" w:rsidRDefault="00E96E41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96E41" w:rsidRDefault="00E96E41" w:rsidP="00B03F55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</w:rPr>
      </w:pPr>
    </w:p>
    <w:p w:rsidR="00E96E41" w:rsidRPr="00E96E41" w:rsidRDefault="00E96E41" w:rsidP="00E96E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96E41">
        <w:rPr>
          <w:rFonts w:ascii="Times New Roman" w:eastAsia="Arial Unicode MS" w:hAnsi="Times New Roman" w:cs="Times New Roman"/>
          <w:b/>
          <w:sz w:val="20"/>
          <w:szCs w:val="20"/>
        </w:rPr>
        <w:t>В заявлении об аннулирование разрешения на осуществление деятельности по перевозке пассажиров и багажа легковым такси указываются:</w:t>
      </w:r>
    </w:p>
    <w:p w:rsidR="00E96E41" w:rsidRPr="00E96E41" w:rsidRDefault="00E96E41" w:rsidP="00E96E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96E41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наименования юридического лица на русском языке, адрес и место нахождения, государственный регистрационный номер записи о создании юридического лица, идентификационный номер налогоплательщика;</w:t>
      </w:r>
    </w:p>
    <w:p w:rsidR="00E96E41" w:rsidRPr="00E96E41" w:rsidRDefault="00E96E41" w:rsidP="00E96E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96E41">
        <w:rPr>
          <w:rFonts w:ascii="Times New Roman" w:eastAsia="Arial Unicode MS" w:hAnsi="Times New Roman" w:cs="Times New Roman"/>
          <w:sz w:val="20"/>
          <w:szCs w:val="20"/>
        </w:rPr>
        <w:t>б) фамилия, имя, отчество (при наличии) индивидуального предпринимателя или физического лица, адрес места жительства, данные документа, удостоверяющего личность, государственный регистрационный номер записи о государственной регистрации в качестве индивидуального предпринимателя, идентификационный номер налогоплательщика;</w:t>
      </w:r>
    </w:p>
    <w:p w:rsidR="00E96E41" w:rsidRPr="00E96E41" w:rsidRDefault="00E96E41" w:rsidP="00E96E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E96E41">
        <w:rPr>
          <w:rFonts w:ascii="Times New Roman" w:eastAsia="Arial Unicode MS" w:hAnsi="Times New Roman" w:cs="Times New Roman"/>
          <w:sz w:val="20"/>
          <w:szCs w:val="20"/>
        </w:rPr>
        <w:t>в) абонентский телефонный номер заявителя, адрес электронной почты (при наличии);</w:t>
      </w:r>
    </w:p>
    <w:p w:rsidR="00370477" w:rsidRPr="00E96E41" w:rsidRDefault="00E96E41" w:rsidP="00E96E41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96E41">
        <w:rPr>
          <w:rFonts w:ascii="Times New Roman" w:eastAsia="Arial Unicode MS" w:hAnsi="Times New Roman" w:cs="Times New Roman"/>
          <w:sz w:val="20"/>
          <w:szCs w:val="20"/>
        </w:rPr>
        <w:t>г) номер записи в региональном реестре перевозчиков легковым такси, содержащей сведения о предоставлении разрешения заявителю.</w:t>
      </w:r>
    </w:p>
    <w:sectPr w:rsidR="00370477" w:rsidRPr="00E96E41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913EC7"/>
    <w:rsid w:val="00B03F55"/>
    <w:rsid w:val="00CF3389"/>
    <w:rsid w:val="00E74749"/>
    <w:rsid w:val="00E9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2DAF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571</Words>
  <Characters>3257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12</cp:revision>
  <dcterms:created xsi:type="dcterms:W3CDTF">2026-07-23T22:53:00Z</dcterms:created>
  <dcterms:modified xsi:type="dcterms:W3CDTF">2026-07-24T04:59:00Z</dcterms:modified>
</cp:coreProperties>
</file>